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9CF" w:rsidRDefault="003069CF">
      <w:pPr>
        <w:rPr>
          <w:color w:val="093140"/>
          <w:sz w:val="24"/>
          <w:szCs w:val="24"/>
          <w:shd w:val="clear" w:color="auto" w:fill="FFFFFF"/>
        </w:rPr>
      </w:pPr>
    </w:p>
    <w:p w:rsidR="003069CF" w:rsidRDefault="003069CF">
      <w:pPr>
        <w:rPr>
          <w:color w:val="093140"/>
          <w:sz w:val="24"/>
          <w:szCs w:val="24"/>
          <w:shd w:val="clear" w:color="auto" w:fill="FFFFFF"/>
        </w:rPr>
      </w:pPr>
    </w:p>
    <w:p w:rsidR="00A758C9" w:rsidRDefault="00A758C9">
      <w:pPr>
        <w:rPr>
          <w:color w:val="093140"/>
          <w:sz w:val="24"/>
          <w:szCs w:val="24"/>
          <w:shd w:val="clear" w:color="auto" w:fill="FFFFFF"/>
        </w:rPr>
      </w:pPr>
    </w:p>
    <w:p w:rsidR="00A758C9" w:rsidRDefault="00A758C9">
      <w:pPr>
        <w:rPr>
          <w:color w:val="093140"/>
          <w:sz w:val="24"/>
          <w:szCs w:val="24"/>
          <w:shd w:val="clear" w:color="auto" w:fill="FFFFFF"/>
        </w:rPr>
      </w:pPr>
    </w:p>
    <w:p w:rsidR="00A758C9" w:rsidRDefault="00A758C9">
      <w:pPr>
        <w:rPr>
          <w:color w:val="093140"/>
          <w:sz w:val="24"/>
          <w:szCs w:val="24"/>
          <w:shd w:val="clear" w:color="auto" w:fill="FFFFFF"/>
        </w:rPr>
      </w:pPr>
    </w:p>
    <w:p w:rsidR="00A758C9" w:rsidRDefault="00A758C9">
      <w:pPr>
        <w:rPr>
          <w:color w:val="093140"/>
          <w:sz w:val="24"/>
          <w:szCs w:val="24"/>
          <w:shd w:val="clear" w:color="auto" w:fill="FFFFFF"/>
        </w:rPr>
      </w:pPr>
    </w:p>
    <w:p w:rsidR="003069CF" w:rsidRDefault="003069CF">
      <w:pPr>
        <w:rPr>
          <w:color w:val="093140"/>
          <w:sz w:val="24"/>
          <w:szCs w:val="24"/>
          <w:shd w:val="clear" w:color="auto" w:fill="FFFFFF"/>
        </w:rPr>
      </w:pPr>
    </w:p>
    <w:p w:rsidR="003069CF" w:rsidRDefault="003069CF">
      <w:pPr>
        <w:rPr>
          <w:color w:val="093140"/>
          <w:sz w:val="24"/>
          <w:szCs w:val="24"/>
          <w:shd w:val="clear" w:color="auto" w:fill="FFFFFF"/>
        </w:rPr>
      </w:pPr>
      <w:proofErr w:type="gramStart"/>
      <w:r>
        <w:rPr>
          <w:color w:val="093140"/>
          <w:sz w:val="24"/>
          <w:szCs w:val="24"/>
          <w:shd w:val="clear" w:color="auto" w:fill="FFFFFF"/>
        </w:rPr>
        <w:t>Č.j.</w:t>
      </w:r>
      <w:proofErr w:type="gramEnd"/>
      <w:r>
        <w:rPr>
          <w:color w:val="093140"/>
          <w:sz w:val="24"/>
          <w:szCs w:val="24"/>
          <w:shd w:val="clear" w:color="auto" w:fill="FFFFFF"/>
        </w:rPr>
        <w:t xml:space="preserve"> ZŠDR </w:t>
      </w:r>
      <w:r w:rsidR="009245F0">
        <w:rPr>
          <w:color w:val="093140"/>
          <w:sz w:val="24"/>
          <w:szCs w:val="24"/>
          <w:shd w:val="clear" w:color="auto" w:fill="FFFFFF"/>
        </w:rPr>
        <w:t>55</w:t>
      </w:r>
      <w:r w:rsidR="00F16539">
        <w:rPr>
          <w:color w:val="093140"/>
          <w:sz w:val="24"/>
          <w:szCs w:val="24"/>
          <w:shd w:val="clear" w:color="auto" w:fill="FFFFFF"/>
        </w:rPr>
        <w:t>/202</w:t>
      </w:r>
      <w:r w:rsidR="009245F0">
        <w:rPr>
          <w:color w:val="093140"/>
          <w:sz w:val="24"/>
          <w:szCs w:val="24"/>
          <w:shd w:val="clear" w:color="auto" w:fill="FFFFFF"/>
        </w:rPr>
        <w:t>5</w:t>
      </w:r>
      <w:r>
        <w:rPr>
          <w:color w:val="093140"/>
          <w:sz w:val="24"/>
          <w:szCs w:val="24"/>
          <w:shd w:val="clear" w:color="auto" w:fill="FFFFFF"/>
        </w:rPr>
        <w:tab/>
      </w:r>
      <w:r>
        <w:rPr>
          <w:color w:val="093140"/>
          <w:sz w:val="24"/>
          <w:szCs w:val="24"/>
          <w:shd w:val="clear" w:color="auto" w:fill="FFFFFF"/>
        </w:rPr>
        <w:tab/>
      </w:r>
      <w:r>
        <w:rPr>
          <w:color w:val="093140"/>
          <w:sz w:val="24"/>
          <w:szCs w:val="24"/>
          <w:shd w:val="clear" w:color="auto" w:fill="FFFFFF"/>
        </w:rPr>
        <w:tab/>
      </w:r>
      <w:r>
        <w:rPr>
          <w:color w:val="093140"/>
          <w:sz w:val="24"/>
          <w:szCs w:val="24"/>
          <w:shd w:val="clear" w:color="auto" w:fill="FFFFFF"/>
        </w:rPr>
        <w:tab/>
      </w:r>
      <w:r>
        <w:rPr>
          <w:color w:val="093140"/>
          <w:sz w:val="24"/>
          <w:szCs w:val="24"/>
          <w:shd w:val="clear" w:color="auto" w:fill="FFFFFF"/>
        </w:rPr>
        <w:tab/>
      </w:r>
      <w:r>
        <w:rPr>
          <w:color w:val="093140"/>
          <w:sz w:val="24"/>
          <w:szCs w:val="24"/>
          <w:shd w:val="clear" w:color="auto" w:fill="FFFFFF"/>
        </w:rPr>
        <w:tab/>
      </w:r>
      <w:r>
        <w:rPr>
          <w:color w:val="093140"/>
          <w:sz w:val="24"/>
          <w:szCs w:val="24"/>
          <w:shd w:val="clear" w:color="auto" w:fill="FFFFFF"/>
        </w:rPr>
        <w:tab/>
      </w:r>
      <w:r>
        <w:rPr>
          <w:color w:val="093140"/>
          <w:sz w:val="24"/>
          <w:szCs w:val="24"/>
          <w:shd w:val="clear" w:color="auto" w:fill="FFFFFF"/>
        </w:rPr>
        <w:tab/>
      </w:r>
      <w:r w:rsidR="00573E51">
        <w:rPr>
          <w:color w:val="093140"/>
          <w:sz w:val="24"/>
          <w:szCs w:val="24"/>
          <w:shd w:val="clear" w:color="auto" w:fill="FFFFFF"/>
        </w:rPr>
        <w:tab/>
      </w:r>
      <w:r w:rsidR="00573E51">
        <w:rPr>
          <w:color w:val="093140"/>
          <w:sz w:val="24"/>
          <w:szCs w:val="24"/>
          <w:shd w:val="clear" w:color="auto" w:fill="FFFFFF"/>
        </w:rPr>
        <w:tab/>
      </w:r>
      <w:r w:rsidR="00573E51">
        <w:rPr>
          <w:color w:val="093140"/>
          <w:sz w:val="24"/>
          <w:szCs w:val="24"/>
          <w:shd w:val="clear" w:color="auto" w:fill="FFFFFF"/>
        </w:rPr>
        <w:tab/>
      </w:r>
      <w:r w:rsidR="00573E51">
        <w:rPr>
          <w:color w:val="093140"/>
          <w:sz w:val="24"/>
          <w:szCs w:val="24"/>
          <w:shd w:val="clear" w:color="auto" w:fill="FFFFFF"/>
        </w:rPr>
        <w:tab/>
      </w:r>
      <w:r w:rsidR="00573E51">
        <w:rPr>
          <w:color w:val="093140"/>
          <w:sz w:val="24"/>
          <w:szCs w:val="24"/>
          <w:shd w:val="clear" w:color="auto" w:fill="FFFFFF"/>
        </w:rPr>
        <w:tab/>
      </w:r>
      <w:r w:rsidR="00573E51">
        <w:rPr>
          <w:color w:val="093140"/>
          <w:sz w:val="24"/>
          <w:szCs w:val="24"/>
          <w:shd w:val="clear" w:color="auto" w:fill="FFFFFF"/>
        </w:rPr>
        <w:tab/>
      </w:r>
      <w:r w:rsidR="00573E51">
        <w:rPr>
          <w:color w:val="093140"/>
          <w:sz w:val="24"/>
          <w:szCs w:val="24"/>
          <w:shd w:val="clear" w:color="auto" w:fill="FFFFFF"/>
        </w:rPr>
        <w:tab/>
      </w:r>
      <w:r w:rsidR="00573E51">
        <w:rPr>
          <w:color w:val="093140"/>
          <w:sz w:val="24"/>
          <w:szCs w:val="24"/>
          <w:shd w:val="clear" w:color="auto" w:fill="FFFFFF"/>
        </w:rPr>
        <w:tab/>
      </w:r>
      <w:r w:rsidR="00573E51">
        <w:rPr>
          <w:color w:val="093140"/>
          <w:sz w:val="24"/>
          <w:szCs w:val="24"/>
          <w:shd w:val="clear" w:color="auto" w:fill="FFFFFF"/>
        </w:rPr>
        <w:tab/>
      </w:r>
      <w:r w:rsidR="00573E51">
        <w:rPr>
          <w:color w:val="093140"/>
          <w:sz w:val="24"/>
          <w:szCs w:val="24"/>
          <w:shd w:val="clear" w:color="auto" w:fill="FFFFFF"/>
        </w:rPr>
        <w:tab/>
      </w:r>
      <w:r w:rsidR="00573E51">
        <w:rPr>
          <w:color w:val="093140"/>
          <w:sz w:val="24"/>
          <w:szCs w:val="24"/>
          <w:shd w:val="clear" w:color="auto" w:fill="FFFFFF"/>
        </w:rPr>
        <w:tab/>
        <w:t xml:space="preserve">       </w:t>
      </w:r>
      <w:r>
        <w:rPr>
          <w:color w:val="093140"/>
          <w:sz w:val="24"/>
          <w:szCs w:val="24"/>
          <w:shd w:val="clear" w:color="auto" w:fill="FFFFFF"/>
        </w:rPr>
        <w:t>V</w:t>
      </w:r>
      <w:r w:rsidR="00573E51">
        <w:rPr>
          <w:color w:val="093140"/>
          <w:sz w:val="24"/>
          <w:szCs w:val="24"/>
          <w:shd w:val="clear" w:color="auto" w:fill="FFFFFF"/>
        </w:rPr>
        <w:t> </w:t>
      </w:r>
      <w:r>
        <w:rPr>
          <w:color w:val="093140"/>
          <w:sz w:val="24"/>
          <w:szCs w:val="24"/>
          <w:shd w:val="clear" w:color="auto" w:fill="FFFFFF"/>
        </w:rPr>
        <w:t>Drmoulu</w:t>
      </w:r>
      <w:r w:rsidR="00573E51">
        <w:rPr>
          <w:color w:val="093140"/>
          <w:sz w:val="24"/>
          <w:szCs w:val="24"/>
          <w:shd w:val="clear" w:color="auto" w:fill="FFFFFF"/>
        </w:rPr>
        <w:t xml:space="preserve"> </w:t>
      </w:r>
      <w:r w:rsidR="009245F0">
        <w:rPr>
          <w:color w:val="093140"/>
          <w:sz w:val="24"/>
          <w:szCs w:val="24"/>
          <w:shd w:val="clear" w:color="auto" w:fill="FFFFFF"/>
        </w:rPr>
        <w:t>0</w:t>
      </w:r>
      <w:r w:rsidR="00573E51">
        <w:rPr>
          <w:color w:val="093140"/>
          <w:sz w:val="24"/>
          <w:szCs w:val="24"/>
          <w:shd w:val="clear" w:color="auto" w:fill="FFFFFF"/>
        </w:rPr>
        <w:t>8</w:t>
      </w:r>
      <w:r>
        <w:rPr>
          <w:color w:val="093140"/>
          <w:sz w:val="24"/>
          <w:szCs w:val="24"/>
          <w:shd w:val="clear" w:color="auto" w:fill="FFFFFF"/>
        </w:rPr>
        <w:t>.</w:t>
      </w:r>
      <w:r w:rsidR="00573E51">
        <w:rPr>
          <w:color w:val="093140"/>
          <w:sz w:val="24"/>
          <w:szCs w:val="24"/>
          <w:shd w:val="clear" w:color="auto" w:fill="FFFFFF"/>
        </w:rPr>
        <w:t xml:space="preserve"> 0</w:t>
      </w:r>
      <w:r w:rsidR="009245F0">
        <w:rPr>
          <w:color w:val="093140"/>
          <w:sz w:val="24"/>
          <w:szCs w:val="24"/>
          <w:shd w:val="clear" w:color="auto" w:fill="FFFFFF"/>
        </w:rPr>
        <w:t>4</w:t>
      </w:r>
      <w:r>
        <w:rPr>
          <w:color w:val="093140"/>
          <w:sz w:val="24"/>
          <w:szCs w:val="24"/>
          <w:shd w:val="clear" w:color="auto" w:fill="FFFFFF"/>
        </w:rPr>
        <w:t>.</w:t>
      </w:r>
      <w:r w:rsidR="00573E51">
        <w:rPr>
          <w:color w:val="093140"/>
          <w:sz w:val="24"/>
          <w:szCs w:val="24"/>
          <w:shd w:val="clear" w:color="auto" w:fill="FFFFFF"/>
        </w:rPr>
        <w:t xml:space="preserve"> </w:t>
      </w:r>
      <w:r>
        <w:rPr>
          <w:color w:val="093140"/>
          <w:sz w:val="24"/>
          <w:szCs w:val="24"/>
          <w:shd w:val="clear" w:color="auto" w:fill="FFFFFF"/>
        </w:rPr>
        <w:t>202</w:t>
      </w:r>
      <w:r w:rsidR="009245F0">
        <w:rPr>
          <w:color w:val="093140"/>
          <w:sz w:val="24"/>
          <w:szCs w:val="24"/>
          <w:shd w:val="clear" w:color="auto" w:fill="FFFFFF"/>
        </w:rPr>
        <w:t>5</w:t>
      </w:r>
    </w:p>
    <w:p w:rsidR="003069CF" w:rsidRDefault="003069CF">
      <w:pPr>
        <w:rPr>
          <w:color w:val="093140"/>
          <w:sz w:val="24"/>
          <w:szCs w:val="24"/>
          <w:shd w:val="clear" w:color="auto" w:fill="FFFFFF"/>
        </w:rPr>
      </w:pPr>
    </w:p>
    <w:p w:rsidR="00A20338" w:rsidRPr="00C4222F" w:rsidRDefault="00C4222F">
      <w:pPr>
        <w:rPr>
          <w:color w:val="093140"/>
          <w:sz w:val="24"/>
          <w:szCs w:val="24"/>
          <w:shd w:val="clear" w:color="auto" w:fill="FFFFFF"/>
        </w:rPr>
      </w:pPr>
      <w:r w:rsidRPr="00C4222F">
        <w:rPr>
          <w:sz w:val="24"/>
          <w:szCs w:val="24"/>
        </w:rPr>
        <w:t>Ředitelka školy vyhlašuje podle §24 odst. 2 zákona č. 561/2004 Sb., o předškolním, základním, středním, vyšším odborném a jiném vzdělávání (školský zákon) v platném znění, ředitelské volno na</w:t>
      </w:r>
      <w:r w:rsidR="003069CF" w:rsidRPr="00C4222F">
        <w:rPr>
          <w:color w:val="093140"/>
          <w:sz w:val="24"/>
          <w:szCs w:val="24"/>
          <w:shd w:val="clear" w:color="auto" w:fill="FFFFFF"/>
        </w:rPr>
        <w:t xml:space="preserve"> </w:t>
      </w:r>
      <w:r w:rsidR="009245F0" w:rsidRPr="00C4222F">
        <w:rPr>
          <w:color w:val="093140"/>
          <w:sz w:val="24"/>
          <w:szCs w:val="24"/>
          <w:shd w:val="clear" w:color="auto" w:fill="FFFFFF"/>
        </w:rPr>
        <w:t>pátek 02</w:t>
      </w:r>
      <w:r w:rsidR="003069CF" w:rsidRPr="00C4222F">
        <w:rPr>
          <w:color w:val="093140"/>
          <w:sz w:val="24"/>
          <w:szCs w:val="24"/>
          <w:shd w:val="clear" w:color="auto" w:fill="FFFFFF"/>
        </w:rPr>
        <w:t>.</w:t>
      </w:r>
      <w:r w:rsidR="009245F0" w:rsidRPr="00C4222F">
        <w:rPr>
          <w:color w:val="093140"/>
          <w:sz w:val="24"/>
          <w:szCs w:val="24"/>
          <w:shd w:val="clear" w:color="auto" w:fill="FFFFFF"/>
        </w:rPr>
        <w:t xml:space="preserve"> 05</w:t>
      </w:r>
      <w:r w:rsidR="00573E51" w:rsidRPr="00C4222F">
        <w:rPr>
          <w:color w:val="093140"/>
          <w:sz w:val="24"/>
          <w:szCs w:val="24"/>
          <w:shd w:val="clear" w:color="auto" w:fill="FFFFFF"/>
        </w:rPr>
        <w:t>.</w:t>
      </w:r>
      <w:r w:rsidR="003069CF" w:rsidRPr="00C4222F">
        <w:rPr>
          <w:color w:val="093140"/>
          <w:sz w:val="24"/>
          <w:szCs w:val="24"/>
          <w:shd w:val="clear" w:color="auto" w:fill="FFFFFF"/>
        </w:rPr>
        <w:t xml:space="preserve"> 202</w:t>
      </w:r>
      <w:r w:rsidR="009245F0" w:rsidRPr="00C4222F">
        <w:rPr>
          <w:color w:val="093140"/>
          <w:sz w:val="24"/>
          <w:szCs w:val="24"/>
          <w:shd w:val="clear" w:color="auto" w:fill="FFFFFF"/>
        </w:rPr>
        <w:t>5</w:t>
      </w:r>
      <w:r w:rsidR="003069CF" w:rsidRPr="00C4222F">
        <w:rPr>
          <w:color w:val="093140"/>
          <w:sz w:val="24"/>
          <w:szCs w:val="24"/>
          <w:shd w:val="clear" w:color="auto" w:fill="FFFFFF"/>
        </w:rPr>
        <w:t xml:space="preserve">, z důvodu </w:t>
      </w:r>
      <w:r w:rsidR="009245F0" w:rsidRPr="00C4222F">
        <w:rPr>
          <w:color w:val="093140"/>
          <w:sz w:val="24"/>
          <w:szCs w:val="24"/>
          <w:shd w:val="clear" w:color="auto" w:fill="FFFFFF"/>
        </w:rPr>
        <w:t xml:space="preserve">dalšího </w:t>
      </w:r>
      <w:r w:rsidR="00573E51" w:rsidRPr="00C4222F">
        <w:rPr>
          <w:color w:val="093140"/>
          <w:sz w:val="24"/>
          <w:szCs w:val="24"/>
          <w:shd w:val="clear" w:color="auto" w:fill="FFFFFF"/>
        </w:rPr>
        <w:t>vzdělávání pedagogického sboru.</w:t>
      </w:r>
    </w:p>
    <w:p w:rsidR="003069CF" w:rsidRDefault="003069CF">
      <w:pPr>
        <w:rPr>
          <w:rFonts w:cs="Arial"/>
          <w:color w:val="333333"/>
          <w:sz w:val="24"/>
          <w:szCs w:val="24"/>
          <w:shd w:val="clear" w:color="auto" w:fill="FFFFFF"/>
        </w:rPr>
      </w:pPr>
    </w:p>
    <w:p w:rsidR="003069CF" w:rsidRDefault="00F16539" w:rsidP="003069CF">
      <w:pPr>
        <w:spacing w:after="0"/>
        <w:rPr>
          <w:rFonts w:cs="Arial"/>
          <w:color w:val="333333"/>
          <w:sz w:val="24"/>
          <w:szCs w:val="24"/>
          <w:shd w:val="clear" w:color="auto" w:fill="FFFFFF"/>
        </w:rPr>
      </w:pPr>
      <w:r>
        <w:rPr>
          <w:rFonts w:cs="Arial"/>
          <w:color w:val="333333"/>
          <w:sz w:val="24"/>
          <w:szCs w:val="24"/>
          <w:shd w:val="clear" w:color="auto" w:fill="FFFFFF"/>
        </w:rPr>
        <w:tab/>
      </w:r>
      <w:r>
        <w:rPr>
          <w:rFonts w:cs="Arial"/>
          <w:color w:val="333333"/>
          <w:sz w:val="24"/>
          <w:szCs w:val="24"/>
          <w:shd w:val="clear" w:color="auto" w:fill="FFFFFF"/>
        </w:rPr>
        <w:tab/>
      </w:r>
      <w:r>
        <w:rPr>
          <w:rFonts w:cs="Arial"/>
          <w:color w:val="333333"/>
          <w:sz w:val="24"/>
          <w:szCs w:val="24"/>
          <w:shd w:val="clear" w:color="auto" w:fill="FFFFFF"/>
        </w:rPr>
        <w:tab/>
      </w:r>
      <w:r>
        <w:rPr>
          <w:rFonts w:cs="Arial"/>
          <w:color w:val="333333"/>
          <w:sz w:val="24"/>
          <w:szCs w:val="24"/>
          <w:shd w:val="clear" w:color="auto" w:fill="FFFFFF"/>
        </w:rPr>
        <w:tab/>
      </w:r>
      <w:r>
        <w:rPr>
          <w:rFonts w:cs="Arial"/>
          <w:color w:val="333333"/>
          <w:sz w:val="24"/>
          <w:szCs w:val="24"/>
          <w:shd w:val="clear" w:color="auto" w:fill="FFFFFF"/>
        </w:rPr>
        <w:tab/>
      </w:r>
      <w:r>
        <w:rPr>
          <w:rFonts w:cs="Arial"/>
          <w:color w:val="333333"/>
          <w:sz w:val="24"/>
          <w:szCs w:val="24"/>
          <w:shd w:val="clear" w:color="auto" w:fill="FFFFFF"/>
        </w:rPr>
        <w:tab/>
      </w:r>
      <w:r>
        <w:rPr>
          <w:rFonts w:cs="Arial"/>
          <w:color w:val="333333"/>
          <w:sz w:val="24"/>
          <w:szCs w:val="24"/>
          <w:shd w:val="clear" w:color="auto" w:fill="FFFFFF"/>
        </w:rPr>
        <w:tab/>
      </w:r>
      <w:r>
        <w:rPr>
          <w:rFonts w:cs="Arial"/>
          <w:color w:val="333333"/>
          <w:sz w:val="24"/>
          <w:szCs w:val="24"/>
          <w:shd w:val="clear" w:color="auto" w:fill="FFFFFF"/>
        </w:rPr>
        <w:tab/>
      </w:r>
      <w:r w:rsidR="003069CF">
        <w:rPr>
          <w:rFonts w:cs="Arial"/>
          <w:color w:val="333333"/>
          <w:sz w:val="24"/>
          <w:szCs w:val="24"/>
          <w:shd w:val="clear" w:color="auto" w:fill="FFFFFF"/>
        </w:rPr>
        <w:t>Mgr. Vladislava Chalupková</w:t>
      </w:r>
    </w:p>
    <w:p w:rsidR="003069CF" w:rsidRDefault="003069CF" w:rsidP="003069CF">
      <w:pPr>
        <w:spacing w:after="0"/>
        <w:rPr>
          <w:rFonts w:cs="Arial"/>
          <w:i/>
          <w:iCs/>
          <w:color w:val="333333"/>
          <w:sz w:val="20"/>
          <w:szCs w:val="20"/>
          <w:shd w:val="clear" w:color="auto" w:fill="FFFFFF"/>
        </w:rPr>
      </w:pPr>
      <w:r>
        <w:rPr>
          <w:rFonts w:cs="Arial"/>
          <w:color w:val="333333"/>
          <w:sz w:val="24"/>
          <w:szCs w:val="24"/>
          <w:shd w:val="clear" w:color="auto" w:fill="FFFFFF"/>
        </w:rPr>
        <w:tab/>
      </w:r>
      <w:r>
        <w:rPr>
          <w:rFonts w:cs="Arial"/>
          <w:color w:val="333333"/>
          <w:sz w:val="24"/>
          <w:szCs w:val="24"/>
          <w:shd w:val="clear" w:color="auto" w:fill="FFFFFF"/>
        </w:rPr>
        <w:tab/>
      </w:r>
      <w:r>
        <w:rPr>
          <w:rFonts w:cs="Arial"/>
          <w:color w:val="333333"/>
          <w:sz w:val="24"/>
          <w:szCs w:val="24"/>
          <w:shd w:val="clear" w:color="auto" w:fill="FFFFFF"/>
        </w:rPr>
        <w:tab/>
      </w:r>
      <w:r>
        <w:rPr>
          <w:rFonts w:cs="Arial"/>
          <w:color w:val="333333"/>
          <w:sz w:val="24"/>
          <w:szCs w:val="24"/>
          <w:shd w:val="clear" w:color="auto" w:fill="FFFFFF"/>
        </w:rPr>
        <w:tab/>
      </w:r>
      <w:r>
        <w:rPr>
          <w:rFonts w:cs="Arial"/>
          <w:color w:val="333333"/>
          <w:sz w:val="24"/>
          <w:szCs w:val="24"/>
          <w:shd w:val="clear" w:color="auto" w:fill="FFFFFF"/>
        </w:rPr>
        <w:tab/>
      </w:r>
      <w:r>
        <w:rPr>
          <w:rFonts w:cs="Arial"/>
          <w:color w:val="333333"/>
          <w:sz w:val="24"/>
          <w:szCs w:val="24"/>
          <w:shd w:val="clear" w:color="auto" w:fill="FFFFFF"/>
        </w:rPr>
        <w:tab/>
      </w:r>
      <w:r>
        <w:rPr>
          <w:rFonts w:cs="Arial"/>
          <w:color w:val="333333"/>
          <w:sz w:val="24"/>
          <w:szCs w:val="24"/>
          <w:shd w:val="clear" w:color="auto" w:fill="FFFFFF"/>
        </w:rPr>
        <w:tab/>
      </w:r>
      <w:r>
        <w:rPr>
          <w:rFonts w:cs="Arial"/>
          <w:color w:val="333333"/>
          <w:sz w:val="24"/>
          <w:szCs w:val="24"/>
          <w:shd w:val="clear" w:color="auto" w:fill="FFFFFF"/>
        </w:rPr>
        <w:tab/>
      </w:r>
      <w:r>
        <w:rPr>
          <w:rFonts w:cs="Arial"/>
          <w:color w:val="333333"/>
          <w:sz w:val="24"/>
          <w:szCs w:val="24"/>
          <w:shd w:val="clear" w:color="auto" w:fill="FFFFFF"/>
        </w:rPr>
        <w:tab/>
      </w:r>
      <w:r>
        <w:rPr>
          <w:rFonts w:cs="Arial"/>
          <w:color w:val="333333"/>
          <w:sz w:val="24"/>
          <w:szCs w:val="24"/>
          <w:shd w:val="clear" w:color="auto" w:fill="FFFFFF"/>
        </w:rPr>
        <w:tab/>
      </w:r>
      <w:proofErr w:type="spellStart"/>
      <w:proofErr w:type="gramStart"/>
      <w:r w:rsidRPr="003069CF">
        <w:rPr>
          <w:rFonts w:cs="Arial"/>
          <w:i/>
          <w:iCs/>
          <w:color w:val="333333"/>
          <w:sz w:val="20"/>
          <w:szCs w:val="20"/>
          <w:shd w:val="clear" w:color="auto" w:fill="FFFFFF"/>
        </w:rPr>
        <w:t>řed</w:t>
      </w:r>
      <w:proofErr w:type="gramEnd"/>
      <w:r w:rsidRPr="003069CF">
        <w:rPr>
          <w:rFonts w:cs="Arial"/>
          <w:i/>
          <w:iCs/>
          <w:color w:val="333333"/>
          <w:sz w:val="20"/>
          <w:szCs w:val="20"/>
          <w:shd w:val="clear" w:color="auto" w:fill="FFFFFF"/>
        </w:rPr>
        <w:t>.</w:t>
      </w:r>
      <w:proofErr w:type="gramStart"/>
      <w:r w:rsidRPr="003069CF">
        <w:rPr>
          <w:rFonts w:cs="Arial"/>
          <w:i/>
          <w:iCs/>
          <w:color w:val="333333"/>
          <w:sz w:val="20"/>
          <w:szCs w:val="20"/>
          <w:shd w:val="clear" w:color="auto" w:fill="FFFFFF"/>
        </w:rPr>
        <w:t>školy</w:t>
      </w:r>
      <w:proofErr w:type="spellEnd"/>
      <w:proofErr w:type="gramEnd"/>
    </w:p>
    <w:p w:rsidR="00A758C9" w:rsidRDefault="00A758C9" w:rsidP="003069CF">
      <w:pPr>
        <w:spacing w:after="0"/>
        <w:rPr>
          <w:rFonts w:cs="Arial"/>
          <w:color w:val="333333"/>
          <w:sz w:val="20"/>
          <w:szCs w:val="20"/>
          <w:shd w:val="clear" w:color="auto" w:fill="FFFFFF"/>
        </w:rPr>
      </w:pPr>
    </w:p>
    <w:p w:rsidR="00A758C9" w:rsidRDefault="00A758C9" w:rsidP="003069CF">
      <w:pPr>
        <w:spacing w:after="0"/>
        <w:rPr>
          <w:rFonts w:cs="Arial"/>
          <w:color w:val="333333"/>
          <w:sz w:val="20"/>
          <w:szCs w:val="20"/>
          <w:shd w:val="clear" w:color="auto" w:fill="FFFFFF"/>
        </w:rPr>
      </w:pPr>
      <w:bookmarkStart w:id="0" w:name="_GoBack"/>
      <w:bookmarkEnd w:id="0"/>
    </w:p>
    <w:p w:rsidR="00A758C9" w:rsidRDefault="00A758C9" w:rsidP="003069CF">
      <w:pPr>
        <w:spacing w:after="0"/>
        <w:rPr>
          <w:rFonts w:cs="Arial"/>
          <w:color w:val="333333"/>
          <w:sz w:val="20"/>
          <w:szCs w:val="20"/>
          <w:shd w:val="clear" w:color="auto" w:fill="FFFFFF"/>
        </w:rPr>
      </w:pPr>
    </w:p>
    <w:p w:rsidR="00A758C9" w:rsidRDefault="00A758C9" w:rsidP="003069CF">
      <w:pPr>
        <w:spacing w:after="0"/>
        <w:rPr>
          <w:rFonts w:cs="Arial"/>
          <w:color w:val="333333"/>
          <w:sz w:val="20"/>
          <w:szCs w:val="20"/>
          <w:shd w:val="clear" w:color="auto" w:fill="FFFFFF"/>
        </w:rPr>
      </w:pPr>
    </w:p>
    <w:p w:rsidR="00A758C9" w:rsidRDefault="00A758C9" w:rsidP="003069CF">
      <w:pPr>
        <w:spacing w:after="0"/>
        <w:rPr>
          <w:rFonts w:cs="Arial"/>
          <w:color w:val="333333"/>
          <w:sz w:val="20"/>
          <w:szCs w:val="20"/>
          <w:shd w:val="clear" w:color="auto" w:fill="FFFFFF"/>
        </w:rPr>
      </w:pPr>
    </w:p>
    <w:p w:rsidR="00A758C9" w:rsidRDefault="00A758C9" w:rsidP="003069CF">
      <w:pPr>
        <w:spacing w:after="0"/>
        <w:rPr>
          <w:rFonts w:cs="Arial"/>
          <w:color w:val="333333"/>
          <w:sz w:val="20"/>
          <w:szCs w:val="20"/>
          <w:shd w:val="clear" w:color="auto" w:fill="FFFFFF"/>
        </w:rPr>
      </w:pPr>
    </w:p>
    <w:p w:rsidR="00A758C9" w:rsidRDefault="00A758C9" w:rsidP="003069CF">
      <w:pPr>
        <w:spacing w:after="0"/>
        <w:rPr>
          <w:rFonts w:cs="Arial"/>
          <w:color w:val="333333"/>
          <w:sz w:val="20"/>
          <w:szCs w:val="20"/>
          <w:shd w:val="clear" w:color="auto" w:fill="FFFFFF"/>
        </w:rPr>
      </w:pPr>
    </w:p>
    <w:p w:rsidR="00A758C9" w:rsidRDefault="00A758C9" w:rsidP="003069CF">
      <w:pPr>
        <w:spacing w:after="0"/>
        <w:rPr>
          <w:rFonts w:cs="Arial"/>
          <w:color w:val="333333"/>
          <w:sz w:val="24"/>
          <w:szCs w:val="24"/>
          <w:shd w:val="clear" w:color="auto" w:fill="FFFFFF"/>
        </w:rPr>
      </w:pPr>
      <w:r w:rsidRPr="00A758C9">
        <w:rPr>
          <w:rFonts w:cs="Arial"/>
          <w:color w:val="333333"/>
          <w:sz w:val="24"/>
          <w:szCs w:val="24"/>
          <w:shd w:val="clear" w:color="auto" w:fill="FFFFFF"/>
        </w:rPr>
        <w:t>Rozdělovník:</w:t>
      </w:r>
    </w:p>
    <w:p w:rsidR="00A758C9" w:rsidRPr="00A758C9" w:rsidRDefault="00A758C9" w:rsidP="003069CF">
      <w:pPr>
        <w:spacing w:after="0"/>
        <w:rPr>
          <w:rFonts w:cs="Arial"/>
          <w:color w:val="333333"/>
          <w:sz w:val="24"/>
          <w:szCs w:val="24"/>
          <w:shd w:val="clear" w:color="auto" w:fill="FFFFFF"/>
        </w:rPr>
      </w:pPr>
    </w:p>
    <w:p w:rsidR="00A758C9" w:rsidRDefault="009245F0" w:rsidP="003069CF">
      <w:pPr>
        <w:spacing w:after="0"/>
        <w:rPr>
          <w:sz w:val="24"/>
          <w:szCs w:val="24"/>
        </w:rPr>
      </w:pPr>
      <w:r>
        <w:rPr>
          <w:sz w:val="24"/>
          <w:szCs w:val="24"/>
        </w:rPr>
        <w:t>Obec</w:t>
      </w:r>
      <w:r w:rsidR="00A758C9" w:rsidRPr="00A758C9">
        <w:rPr>
          <w:sz w:val="24"/>
          <w:szCs w:val="24"/>
        </w:rPr>
        <w:t xml:space="preserve"> Drmoul  (zřizovatel)</w:t>
      </w:r>
      <w:r>
        <w:rPr>
          <w:sz w:val="24"/>
          <w:szCs w:val="24"/>
        </w:rPr>
        <w:t xml:space="preserve"> </w:t>
      </w:r>
    </w:p>
    <w:p w:rsidR="00A758C9" w:rsidRDefault="00A758C9" w:rsidP="003069CF">
      <w:pPr>
        <w:spacing w:after="0"/>
        <w:rPr>
          <w:sz w:val="24"/>
          <w:szCs w:val="24"/>
        </w:rPr>
      </w:pPr>
      <w:r>
        <w:rPr>
          <w:sz w:val="24"/>
          <w:szCs w:val="24"/>
        </w:rPr>
        <w:t>Třídní učitelky</w:t>
      </w:r>
    </w:p>
    <w:p w:rsidR="00A758C9" w:rsidRPr="00A758C9" w:rsidRDefault="00A758C9" w:rsidP="003069CF">
      <w:pPr>
        <w:spacing w:after="0"/>
        <w:rPr>
          <w:sz w:val="24"/>
          <w:szCs w:val="24"/>
        </w:rPr>
      </w:pPr>
      <w:r>
        <w:rPr>
          <w:sz w:val="24"/>
          <w:szCs w:val="24"/>
        </w:rPr>
        <w:t>Školská rada</w:t>
      </w:r>
    </w:p>
    <w:sectPr w:rsidR="00A758C9" w:rsidRPr="00A758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AF4" w:rsidRDefault="008E3AF4" w:rsidP="003069CF">
      <w:pPr>
        <w:spacing w:after="0" w:line="240" w:lineRule="auto"/>
      </w:pPr>
      <w:r>
        <w:separator/>
      </w:r>
    </w:p>
  </w:endnote>
  <w:endnote w:type="continuationSeparator" w:id="0">
    <w:p w:rsidR="008E3AF4" w:rsidRDefault="008E3AF4" w:rsidP="0030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AF4" w:rsidRDefault="008E3AF4" w:rsidP="003069CF">
      <w:pPr>
        <w:spacing w:after="0" w:line="240" w:lineRule="auto"/>
      </w:pPr>
      <w:r>
        <w:separator/>
      </w:r>
    </w:p>
  </w:footnote>
  <w:footnote w:type="continuationSeparator" w:id="0">
    <w:p w:rsidR="008E3AF4" w:rsidRDefault="008E3AF4" w:rsidP="00306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9CF" w:rsidRPr="00914044" w:rsidRDefault="003069CF" w:rsidP="003069CF">
    <w:pPr>
      <w:pStyle w:val="Zhlav"/>
      <w:jc w:val="center"/>
      <w:rPr>
        <w:rFonts w:ascii="Calibri" w:hAnsi="Calibri"/>
        <w:sz w:val="24"/>
      </w:rPr>
    </w:pPr>
    <w:r w:rsidRPr="00914044">
      <w:rPr>
        <w:rFonts w:ascii="Calibri" w:hAnsi="Calibri"/>
        <w:sz w:val="24"/>
      </w:rPr>
      <w:t>Základní škola a Mateřská škola Drmoul, okres Cheb, příspěvková organizace, Školní 26, 354 671 137</w:t>
    </w:r>
  </w:p>
  <w:p w:rsidR="003069CF" w:rsidRPr="00914044" w:rsidRDefault="003069CF" w:rsidP="003069CF">
    <w:pPr>
      <w:pStyle w:val="Zhlav"/>
      <w:jc w:val="center"/>
      <w:rPr>
        <w:sz w:val="24"/>
      </w:rPr>
    </w:pPr>
    <w:r w:rsidRPr="00914044">
      <w:rPr>
        <w:rFonts w:ascii="Calibri" w:hAnsi="Calibri"/>
        <w:sz w:val="24"/>
      </w:rPr>
      <w:t>IČO 709982</w:t>
    </w:r>
    <w:r w:rsidRPr="00914044">
      <w:rPr>
        <w:sz w:val="24"/>
      </w:rPr>
      <w:t>21</w:t>
    </w:r>
  </w:p>
  <w:p w:rsidR="003069CF" w:rsidRDefault="003069CF" w:rsidP="003069CF">
    <w:pPr>
      <w:pStyle w:val="Zhlav"/>
    </w:pPr>
  </w:p>
  <w:p w:rsidR="003069CF" w:rsidRDefault="003069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CF"/>
    <w:rsid w:val="000108D0"/>
    <w:rsid w:val="00236283"/>
    <w:rsid w:val="003069CF"/>
    <w:rsid w:val="00362B64"/>
    <w:rsid w:val="00390267"/>
    <w:rsid w:val="00573E51"/>
    <w:rsid w:val="00762DAE"/>
    <w:rsid w:val="008E3AF4"/>
    <w:rsid w:val="009245F0"/>
    <w:rsid w:val="00A20338"/>
    <w:rsid w:val="00A758C9"/>
    <w:rsid w:val="00C4222F"/>
    <w:rsid w:val="00CA251E"/>
    <w:rsid w:val="00F1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6FFA"/>
  <w15:chartTrackingRefBased/>
  <w15:docId w15:val="{17C88276-BA98-41C0-82BF-3F8CD4BF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069C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06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69CF"/>
  </w:style>
  <w:style w:type="paragraph" w:styleId="Zpat">
    <w:name w:val="footer"/>
    <w:basedOn w:val="Normln"/>
    <w:link w:val="ZpatChar"/>
    <w:uiPriority w:val="99"/>
    <w:unhideWhenUsed/>
    <w:rsid w:val="00306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69CF"/>
  </w:style>
  <w:style w:type="paragraph" w:styleId="Textbubliny">
    <w:name w:val="Balloon Text"/>
    <w:basedOn w:val="Normln"/>
    <w:link w:val="TextbublinyChar"/>
    <w:uiPriority w:val="99"/>
    <w:semiHidden/>
    <w:unhideWhenUsed/>
    <w:rsid w:val="00F16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Vladislava Chalupková</dc:creator>
  <cp:keywords/>
  <dc:description/>
  <cp:lastModifiedBy>Vlaďka Chalupková</cp:lastModifiedBy>
  <cp:revision>9</cp:revision>
  <cp:lastPrinted>2023-09-18T10:14:00Z</cp:lastPrinted>
  <dcterms:created xsi:type="dcterms:W3CDTF">2020-06-09T17:38:00Z</dcterms:created>
  <dcterms:modified xsi:type="dcterms:W3CDTF">2025-04-09T08:48:00Z</dcterms:modified>
</cp:coreProperties>
</file>